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F75A" w14:textId="77777777" w:rsidR="00BB24E7" w:rsidRDefault="00BB24E7" w:rsidP="000D4E8E">
      <w:pPr>
        <w:spacing w:line="360" w:lineRule="auto"/>
        <w:jc w:val="right"/>
        <w:rPr>
          <w:rFonts w:cstheme="minorHAnsi"/>
        </w:rPr>
      </w:pPr>
    </w:p>
    <w:p w14:paraId="2512D446" w14:textId="77777777" w:rsidR="007E1095" w:rsidRDefault="006B22EB" w:rsidP="000D4E8E">
      <w:pPr>
        <w:spacing w:line="360" w:lineRule="auto"/>
        <w:jc w:val="center"/>
        <w:rPr>
          <w:b/>
        </w:rPr>
      </w:pPr>
      <w:r>
        <w:rPr>
          <w:b/>
        </w:rPr>
        <w:t xml:space="preserve">(RODO) </w:t>
      </w:r>
      <w:r w:rsidR="000D4E8E" w:rsidRPr="00560EF7">
        <w:rPr>
          <w:b/>
        </w:rPr>
        <w:t>Klauzula informacyjna dla uczestników</w:t>
      </w:r>
    </w:p>
    <w:p w14:paraId="09621FB3" w14:textId="3E48DE94" w:rsidR="00A72C20" w:rsidRDefault="00A56FB9" w:rsidP="000D4E8E">
      <w:pPr>
        <w:spacing w:line="360" w:lineRule="auto"/>
        <w:jc w:val="center"/>
        <w:rPr>
          <w:b/>
        </w:rPr>
      </w:pPr>
      <w:r>
        <w:rPr>
          <w:b/>
        </w:rPr>
        <w:t>I</w:t>
      </w:r>
      <w:r w:rsidR="007E1095">
        <w:rPr>
          <w:b/>
        </w:rPr>
        <w:t>I</w:t>
      </w:r>
      <w:r w:rsidR="000A6B1D">
        <w:rPr>
          <w:b/>
        </w:rPr>
        <w:t>I</w:t>
      </w:r>
      <w:r w:rsidR="007E1095">
        <w:rPr>
          <w:b/>
        </w:rPr>
        <w:t xml:space="preserve"> Ogólnopolskiej Konferencji „Ergonomia Wie</w:t>
      </w:r>
      <w:r>
        <w:rPr>
          <w:b/>
        </w:rPr>
        <w:t>k</w:t>
      </w:r>
      <w:r w:rsidR="007E1095">
        <w:rPr>
          <w:b/>
        </w:rPr>
        <w:t>u Podeszłego”</w:t>
      </w:r>
    </w:p>
    <w:p w14:paraId="46F9A3C7" w14:textId="3B0E5F6F" w:rsidR="00A72C20" w:rsidRPr="00560EF7" w:rsidRDefault="00A72C20" w:rsidP="000D4E8E">
      <w:pPr>
        <w:spacing w:line="360" w:lineRule="auto"/>
        <w:jc w:val="center"/>
        <w:rPr>
          <w:b/>
        </w:rPr>
      </w:pPr>
      <w:r>
        <w:rPr>
          <w:b/>
        </w:rPr>
        <w:t xml:space="preserve">Wrocław </w:t>
      </w:r>
      <w:r w:rsidR="000A6B1D">
        <w:rPr>
          <w:b/>
        </w:rPr>
        <w:t>20</w:t>
      </w:r>
      <w:r w:rsidR="00A56FB9">
        <w:rPr>
          <w:b/>
        </w:rPr>
        <w:t>-</w:t>
      </w:r>
      <w:r w:rsidR="000A6B1D">
        <w:rPr>
          <w:b/>
        </w:rPr>
        <w:t>21</w:t>
      </w:r>
      <w:r w:rsidR="00A56FB9">
        <w:rPr>
          <w:b/>
        </w:rPr>
        <w:t xml:space="preserve"> </w:t>
      </w:r>
      <w:r w:rsidR="000A6B1D">
        <w:rPr>
          <w:b/>
        </w:rPr>
        <w:t>września</w:t>
      </w:r>
      <w:r>
        <w:rPr>
          <w:b/>
        </w:rPr>
        <w:t xml:space="preserve"> 20</w:t>
      </w:r>
      <w:r w:rsidR="00287461">
        <w:rPr>
          <w:b/>
        </w:rPr>
        <w:t>2</w:t>
      </w:r>
      <w:r w:rsidR="000A6B1D">
        <w:rPr>
          <w:b/>
        </w:rPr>
        <w:t>4</w:t>
      </w:r>
    </w:p>
    <w:p w14:paraId="720CD199" w14:textId="77777777" w:rsidR="000D4E8E" w:rsidRPr="00A1564C" w:rsidRDefault="000D4E8E" w:rsidP="00A1564C">
      <w:pPr>
        <w:spacing w:line="360" w:lineRule="auto"/>
        <w:jc w:val="both"/>
        <w:rPr>
          <w:sz w:val="22"/>
          <w:szCs w:val="22"/>
        </w:rPr>
      </w:pPr>
      <w:r w:rsidRPr="00A1564C">
        <w:rPr>
          <w:sz w:val="22"/>
          <w:szCs w:val="22"/>
        </w:rPr>
        <w:t>Zgodnie z art. 13 ust 1 i 2 rozporządzenia Parlamentu Europejskiego i Rady (UE) 2016/679 w sprawie ochrony osób fizycznych w związku z przetwarzaniem danych osobowych i w sprawie swobodnego przepływu takich danych (RODO) informujemy, iż:</w:t>
      </w:r>
    </w:p>
    <w:p w14:paraId="70D1BF48" w14:textId="77777777" w:rsidR="000D4E8E" w:rsidRPr="00A1564C" w:rsidRDefault="000D4E8E" w:rsidP="00A1564C">
      <w:pPr>
        <w:pStyle w:val="Akapitzlist"/>
        <w:numPr>
          <w:ilvl w:val="0"/>
          <w:numId w:val="1"/>
        </w:numPr>
        <w:spacing w:after="150" w:line="360" w:lineRule="auto"/>
        <w:ind w:left="709"/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A1564C">
        <w:rPr>
          <w:rFonts w:eastAsia="Times New Roman" w:cstheme="minorHAnsi"/>
          <w:color w:val="000000" w:themeColor="text1"/>
          <w:sz w:val="22"/>
          <w:szCs w:val="22"/>
          <w:lang w:eastAsia="pl-PL"/>
        </w:rPr>
        <w:t>Administratorem Pani/Pana danych osobowych jest Polska Akademia Nauk; Pl. Defi</w:t>
      </w:r>
      <w:r w:rsidR="00BB24E7">
        <w:rPr>
          <w:rFonts w:eastAsia="Times New Roman" w:cstheme="minorHAnsi"/>
          <w:color w:val="000000" w:themeColor="text1"/>
          <w:sz w:val="22"/>
          <w:szCs w:val="22"/>
          <w:lang w:eastAsia="pl-PL"/>
        </w:rPr>
        <w:t>lad 1; 00-901 Warszawa, tel.</w:t>
      </w:r>
      <w:r w:rsidRPr="00A1564C">
        <w:rPr>
          <w:rFonts w:eastAsia="Times New Roman" w:cstheme="minorHAnsi"/>
          <w:color w:val="000000" w:themeColor="text1"/>
          <w:sz w:val="22"/>
          <w:szCs w:val="22"/>
          <w:lang w:eastAsia="pl-PL"/>
        </w:rPr>
        <w:t>: 48 (22) 182 60</w:t>
      </w:r>
      <w:r w:rsidR="00BB24E7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00, www.pan.pl oraz PAN Oddział we Wrocławiu, ul. Podwale 75, tel. 71 750 75 00, www.wroclaw.pan.pl.</w:t>
      </w:r>
    </w:p>
    <w:p w14:paraId="39A43228" w14:textId="77777777" w:rsidR="000D4E8E" w:rsidRPr="00A1564C" w:rsidRDefault="000D4E8E" w:rsidP="00A1564C">
      <w:pPr>
        <w:pStyle w:val="Akapitzlist"/>
        <w:numPr>
          <w:ilvl w:val="0"/>
          <w:numId w:val="1"/>
        </w:numPr>
        <w:spacing w:after="150" w:line="360" w:lineRule="auto"/>
        <w:ind w:left="709"/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A1564C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Administrator wyznaczył inspektora ochrony danych osobowych, z którym można skontaktować się poprzez adres poczty elektronicznej: </w:t>
      </w:r>
      <w:hyperlink r:id="rId5" w:history="1">
        <w:r w:rsidRPr="00A1564C">
          <w:rPr>
            <w:rStyle w:val="Hipercze"/>
            <w:rFonts w:eastAsia="Times New Roman" w:cstheme="minorHAnsi"/>
            <w:sz w:val="22"/>
            <w:szCs w:val="22"/>
            <w:lang w:eastAsia="pl-PL"/>
          </w:rPr>
          <w:t>iod@pan.pl</w:t>
        </w:r>
      </w:hyperlink>
      <w:r w:rsidRPr="00A1564C">
        <w:rPr>
          <w:rFonts w:eastAsia="Times New Roman" w:cstheme="minorHAnsi"/>
          <w:color w:val="000000" w:themeColor="text1"/>
          <w:sz w:val="22"/>
          <w:szCs w:val="22"/>
          <w:lang w:eastAsia="pl-PL"/>
        </w:rPr>
        <w:t>.</w:t>
      </w:r>
    </w:p>
    <w:p w14:paraId="6B24EBE4" w14:textId="7E752FE6" w:rsidR="000D4E8E" w:rsidRPr="00A1564C" w:rsidRDefault="000D4E8E" w:rsidP="00A1564C">
      <w:pPr>
        <w:pStyle w:val="Akapitzlist"/>
        <w:numPr>
          <w:ilvl w:val="0"/>
          <w:numId w:val="1"/>
        </w:numPr>
        <w:spacing w:after="150" w:line="360" w:lineRule="auto"/>
        <w:ind w:left="709"/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A1564C">
        <w:rPr>
          <w:sz w:val="22"/>
          <w:szCs w:val="22"/>
        </w:rPr>
        <w:t xml:space="preserve">Dane osobowe uczestników </w:t>
      </w:r>
      <w:r w:rsidR="00882E39">
        <w:rPr>
          <w:sz w:val="22"/>
          <w:szCs w:val="22"/>
        </w:rPr>
        <w:t>I</w:t>
      </w:r>
      <w:r w:rsidR="00A56FB9">
        <w:rPr>
          <w:sz w:val="22"/>
          <w:szCs w:val="22"/>
        </w:rPr>
        <w:t>I</w:t>
      </w:r>
      <w:r w:rsidR="00DE1FA0">
        <w:rPr>
          <w:sz w:val="22"/>
          <w:szCs w:val="22"/>
        </w:rPr>
        <w:t>I</w:t>
      </w:r>
      <w:r w:rsidR="00882E39">
        <w:rPr>
          <w:sz w:val="22"/>
          <w:szCs w:val="22"/>
        </w:rPr>
        <w:t xml:space="preserve"> Ogólnopolskiej Konferencji „Ergonomia Wieku Podeszłego”</w:t>
      </w:r>
      <w:r w:rsidRPr="00A1564C">
        <w:rPr>
          <w:sz w:val="22"/>
          <w:szCs w:val="22"/>
        </w:rPr>
        <w:t xml:space="preserve"> przetwarzane są w celu zapewnienia obsługi działań związanych z organizacją </w:t>
      </w:r>
      <w:r w:rsidR="00BB24E7">
        <w:rPr>
          <w:sz w:val="22"/>
          <w:szCs w:val="22"/>
        </w:rPr>
        <w:t>przedsięwzięcia</w:t>
      </w:r>
      <w:r w:rsidRPr="00A1564C">
        <w:rPr>
          <w:sz w:val="22"/>
          <w:szCs w:val="22"/>
        </w:rPr>
        <w:t xml:space="preserve"> oraz je</w:t>
      </w:r>
      <w:r w:rsidR="00BB24E7">
        <w:rPr>
          <w:sz w:val="22"/>
          <w:szCs w:val="22"/>
        </w:rPr>
        <w:t>go</w:t>
      </w:r>
      <w:r w:rsidRPr="00A1564C">
        <w:rPr>
          <w:sz w:val="22"/>
          <w:szCs w:val="22"/>
        </w:rPr>
        <w:t xml:space="preserve"> udokumentowania (w tym rejestracja wizerunku).</w:t>
      </w:r>
    </w:p>
    <w:p w14:paraId="027A6EFC" w14:textId="70BB892E" w:rsidR="000D4E8E" w:rsidRPr="00BB24E7" w:rsidRDefault="000D4E8E" w:rsidP="00BB24E7">
      <w:pPr>
        <w:pStyle w:val="Akapitzlist"/>
        <w:numPr>
          <w:ilvl w:val="0"/>
          <w:numId w:val="1"/>
        </w:numPr>
        <w:spacing w:after="150" w:line="360" w:lineRule="auto"/>
        <w:ind w:left="709"/>
        <w:jc w:val="both"/>
        <w:rPr>
          <w:rFonts w:eastAsia="Times New Roman" w:cstheme="minorHAnsi"/>
          <w:color w:val="000000" w:themeColor="text1"/>
          <w:sz w:val="22"/>
          <w:szCs w:val="22"/>
          <w:lang w:eastAsia="pl-PL"/>
        </w:rPr>
      </w:pPr>
      <w:r w:rsidRPr="00A1564C">
        <w:rPr>
          <w:sz w:val="22"/>
          <w:szCs w:val="22"/>
        </w:rPr>
        <w:t>Państwa dane osobowe nie będą przekazywane innym podmiotom zewnętrznym za wyjątk</w:t>
      </w:r>
      <w:r w:rsidR="003162A6">
        <w:rPr>
          <w:sz w:val="22"/>
          <w:szCs w:val="22"/>
        </w:rPr>
        <w:t>iem podmiotów</w:t>
      </w:r>
      <w:r w:rsidRPr="00A1564C">
        <w:rPr>
          <w:sz w:val="22"/>
          <w:szCs w:val="22"/>
        </w:rPr>
        <w:t xml:space="preserve"> związanych z organizacją</w:t>
      </w:r>
      <w:r w:rsidR="00882E39">
        <w:rPr>
          <w:sz w:val="22"/>
          <w:szCs w:val="22"/>
        </w:rPr>
        <w:t xml:space="preserve"> </w:t>
      </w:r>
      <w:r w:rsidR="00A56FB9">
        <w:rPr>
          <w:sz w:val="22"/>
          <w:szCs w:val="22"/>
        </w:rPr>
        <w:t>I</w:t>
      </w:r>
      <w:r w:rsidR="00882E39">
        <w:rPr>
          <w:sz w:val="22"/>
          <w:szCs w:val="22"/>
        </w:rPr>
        <w:t>I</w:t>
      </w:r>
      <w:r w:rsidR="00DE1FA0">
        <w:rPr>
          <w:sz w:val="22"/>
          <w:szCs w:val="22"/>
        </w:rPr>
        <w:t>I</w:t>
      </w:r>
      <w:r w:rsidR="00882E39">
        <w:rPr>
          <w:sz w:val="22"/>
          <w:szCs w:val="22"/>
        </w:rPr>
        <w:t xml:space="preserve"> Ogólnopolskiej Konferencji „Ergonomia Wieku Podeszłego”</w:t>
      </w:r>
      <w:r w:rsidR="003162A6">
        <w:rPr>
          <w:sz w:val="22"/>
          <w:szCs w:val="22"/>
        </w:rPr>
        <w:t>.</w:t>
      </w:r>
    </w:p>
    <w:p w14:paraId="2E00756A" w14:textId="23680A43" w:rsidR="000D4E8E" w:rsidRPr="00A1564C" w:rsidRDefault="000D4E8E" w:rsidP="00A1564C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sz w:val="22"/>
          <w:szCs w:val="22"/>
        </w:rPr>
      </w:pPr>
      <w:r w:rsidRPr="00A1564C">
        <w:rPr>
          <w:sz w:val="22"/>
          <w:szCs w:val="22"/>
        </w:rPr>
        <w:t xml:space="preserve">Ponadto nazwiska </w:t>
      </w:r>
      <w:r w:rsidR="001D047A">
        <w:rPr>
          <w:sz w:val="22"/>
          <w:szCs w:val="22"/>
        </w:rPr>
        <w:t>autorów,</w:t>
      </w:r>
      <w:r w:rsidR="001D047A" w:rsidRPr="00A1564C">
        <w:rPr>
          <w:sz w:val="22"/>
          <w:szCs w:val="22"/>
        </w:rPr>
        <w:t xml:space="preserve"> </w:t>
      </w:r>
      <w:r w:rsidRPr="00A1564C">
        <w:rPr>
          <w:sz w:val="22"/>
          <w:szCs w:val="22"/>
        </w:rPr>
        <w:t>jak i nazwiska współautorów prezentacji zostaną upublicznione</w:t>
      </w:r>
      <w:r w:rsidR="00A56FB9">
        <w:rPr>
          <w:sz w:val="22"/>
          <w:szCs w:val="22"/>
        </w:rPr>
        <w:br/>
      </w:r>
      <w:r w:rsidRPr="00A1564C">
        <w:rPr>
          <w:sz w:val="22"/>
          <w:szCs w:val="22"/>
        </w:rPr>
        <w:t>w materiałach konferencyjnych</w:t>
      </w:r>
      <w:r w:rsidR="001D047A">
        <w:rPr>
          <w:sz w:val="22"/>
          <w:szCs w:val="22"/>
        </w:rPr>
        <w:t xml:space="preserve"> </w:t>
      </w:r>
      <w:r w:rsidRPr="00A1564C">
        <w:rPr>
          <w:sz w:val="22"/>
          <w:szCs w:val="22"/>
        </w:rPr>
        <w:t xml:space="preserve">i </w:t>
      </w:r>
      <w:r w:rsidR="003162A6">
        <w:rPr>
          <w:sz w:val="22"/>
          <w:szCs w:val="22"/>
        </w:rPr>
        <w:t xml:space="preserve">w </w:t>
      </w:r>
      <w:r w:rsidRPr="00A1564C">
        <w:rPr>
          <w:sz w:val="22"/>
          <w:szCs w:val="22"/>
        </w:rPr>
        <w:t>programie konferenc</w:t>
      </w:r>
      <w:r w:rsidR="001D047A">
        <w:rPr>
          <w:sz w:val="22"/>
          <w:szCs w:val="22"/>
        </w:rPr>
        <w:t>ji,</w:t>
      </w:r>
      <w:r w:rsidRPr="00A1564C">
        <w:rPr>
          <w:sz w:val="22"/>
          <w:szCs w:val="22"/>
        </w:rPr>
        <w:t xml:space="preserve"> umieszonym na stronie </w:t>
      </w:r>
      <w:r w:rsidR="001D047A">
        <w:rPr>
          <w:sz w:val="22"/>
          <w:szCs w:val="22"/>
        </w:rPr>
        <w:t>internetowej Oddziału PAN we Wrocławiu</w:t>
      </w:r>
      <w:r w:rsidRPr="00A1564C">
        <w:rPr>
          <w:sz w:val="22"/>
          <w:szCs w:val="22"/>
        </w:rPr>
        <w:t>, zgodnie</w:t>
      </w:r>
      <w:r w:rsidR="001D047A">
        <w:rPr>
          <w:sz w:val="22"/>
          <w:szCs w:val="22"/>
        </w:rPr>
        <w:t xml:space="preserve"> </w:t>
      </w:r>
      <w:r w:rsidRPr="00A1564C">
        <w:rPr>
          <w:sz w:val="22"/>
          <w:szCs w:val="22"/>
        </w:rPr>
        <w:t>z przesłanymi</w:t>
      </w:r>
      <w:r w:rsidR="001D047A">
        <w:rPr>
          <w:sz w:val="22"/>
          <w:szCs w:val="22"/>
        </w:rPr>
        <w:t xml:space="preserve"> </w:t>
      </w:r>
      <w:r w:rsidRPr="00A1564C">
        <w:rPr>
          <w:sz w:val="22"/>
          <w:szCs w:val="22"/>
        </w:rPr>
        <w:t>streszczeniami</w:t>
      </w:r>
      <w:r w:rsidR="001D047A">
        <w:rPr>
          <w:sz w:val="22"/>
          <w:szCs w:val="22"/>
        </w:rPr>
        <w:t xml:space="preserve"> </w:t>
      </w:r>
      <w:r w:rsidRPr="00A1564C">
        <w:rPr>
          <w:sz w:val="22"/>
          <w:szCs w:val="22"/>
        </w:rPr>
        <w:t xml:space="preserve">i deklaracjami. </w:t>
      </w:r>
    </w:p>
    <w:p w14:paraId="62A5425E" w14:textId="77777777" w:rsidR="000D4E8E" w:rsidRPr="00A1564C" w:rsidRDefault="000D4E8E" w:rsidP="00A1564C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sz w:val="22"/>
          <w:szCs w:val="22"/>
        </w:rPr>
      </w:pPr>
      <w:r w:rsidRPr="00A1564C">
        <w:rPr>
          <w:sz w:val="22"/>
          <w:szCs w:val="22"/>
        </w:rPr>
        <w:t>Ww. dane osobowe będą przechowywane przez okres niezbędny do realizacji ww. celów oraz obowiązków archiwalnych i statystycznych Administratora, jak również dla udokumentowania działalności PAN, w tym prezentacji na stronie PAN.</w:t>
      </w:r>
    </w:p>
    <w:p w14:paraId="78EFFF57" w14:textId="658AA903" w:rsidR="000D4E8E" w:rsidRPr="00A1564C" w:rsidRDefault="000D4E8E" w:rsidP="00A1564C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sz w:val="22"/>
          <w:szCs w:val="22"/>
        </w:rPr>
      </w:pPr>
      <w:r w:rsidRPr="00A1564C">
        <w:rPr>
          <w:sz w:val="22"/>
          <w:szCs w:val="22"/>
        </w:rPr>
        <w:t xml:space="preserve">Wszyscy uczestnicy </w:t>
      </w:r>
      <w:r w:rsidR="001D047A">
        <w:rPr>
          <w:sz w:val="22"/>
          <w:szCs w:val="22"/>
        </w:rPr>
        <w:t>I</w:t>
      </w:r>
      <w:r w:rsidR="00A56FB9">
        <w:rPr>
          <w:sz w:val="22"/>
          <w:szCs w:val="22"/>
        </w:rPr>
        <w:t>I</w:t>
      </w:r>
      <w:r w:rsidR="00DE1FA0">
        <w:rPr>
          <w:sz w:val="22"/>
          <w:szCs w:val="22"/>
        </w:rPr>
        <w:t>I</w:t>
      </w:r>
      <w:r w:rsidR="001D047A">
        <w:rPr>
          <w:sz w:val="22"/>
          <w:szCs w:val="22"/>
        </w:rPr>
        <w:t xml:space="preserve"> Ogólnopolskiej Konferencji „Ergonomia Wieku Podeszłego”</w:t>
      </w:r>
      <w:r w:rsidR="001D047A" w:rsidRPr="00A1564C">
        <w:rPr>
          <w:sz w:val="22"/>
          <w:szCs w:val="22"/>
        </w:rPr>
        <w:t xml:space="preserve"> </w:t>
      </w:r>
      <w:r w:rsidRPr="00A1564C">
        <w:rPr>
          <w:sz w:val="22"/>
          <w:szCs w:val="22"/>
        </w:rPr>
        <w:t>posiadają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 za wyjątkiem danych zamieszonych na trwałych nośnikach (wydrukowanych w materiałach konferencyjnych).</w:t>
      </w:r>
    </w:p>
    <w:p w14:paraId="2A239BBA" w14:textId="1382C94F" w:rsidR="000D4E8E" w:rsidRDefault="000D4E8E" w:rsidP="00A1564C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sz w:val="22"/>
          <w:szCs w:val="22"/>
        </w:rPr>
      </w:pPr>
      <w:r w:rsidRPr="00A1564C">
        <w:rPr>
          <w:sz w:val="22"/>
          <w:szCs w:val="22"/>
        </w:rPr>
        <w:t>W przypadku uznania, iż przetwarzanie ww. danych osobowych przez Administratora narusza przepisy ogólnego rozporządzenia o ochronie danych osobowych każdy uczestnik</w:t>
      </w:r>
      <w:r w:rsidR="00264199">
        <w:rPr>
          <w:sz w:val="22"/>
          <w:szCs w:val="22"/>
        </w:rPr>
        <w:br/>
        <w:t>I</w:t>
      </w:r>
      <w:r w:rsidR="00A56FB9">
        <w:rPr>
          <w:sz w:val="22"/>
          <w:szCs w:val="22"/>
        </w:rPr>
        <w:t>I</w:t>
      </w:r>
      <w:r w:rsidR="00DE1FA0">
        <w:rPr>
          <w:sz w:val="22"/>
          <w:szCs w:val="22"/>
        </w:rPr>
        <w:t>I</w:t>
      </w:r>
      <w:r w:rsidR="00264199">
        <w:rPr>
          <w:sz w:val="22"/>
          <w:szCs w:val="22"/>
        </w:rPr>
        <w:t xml:space="preserve"> Ogólnopolskiej Konferencji „Ergonomia Wieku Podeszłego” </w:t>
      </w:r>
      <w:r w:rsidRPr="00A1564C">
        <w:rPr>
          <w:sz w:val="22"/>
          <w:szCs w:val="22"/>
        </w:rPr>
        <w:t>ma prawo wniesienia skargi do Prezesa Urzędu Ochrony Danych Osobowych.</w:t>
      </w:r>
    </w:p>
    <w:p w14:paraId="76B0B13F" w14:textId="1B71A0C9" w:rsidR="005F3F48" w:rsidRPr="005F3F48" w:rsidRDefault="005F3F48" w:rsidP="00E8347A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sz w:val="22"/>
          <w:szCs w:val="22"/>
        </w:rPr>
      </w:pPr>
      <w:r w:rsidRPr="001425BF">
        <w:rPr>
          <w:rFonts w:eastAsia="Times New Roman" w:cstheme="minorHAnsi"/>
          <w:sz w:val="22"/>
          <w:szCs w:val="22"/>
          <w:lang w:eastAsia="pl-PL"/>
        </w:rPr>
        <w:t xml:space="preserve">Podanie danych osobowych jest dobrowolne, jednak odmowa ich podania spowoduje brak możliwości wzięcia udziału w </w:t>
      </w:r>
      <w:r w:rsidR="001425BF">
        <w:rPr>
          <w:sz w:val="22"/>
          <w:szCs w:val="22"/>
        </w:rPr>
        <w:t>I</w:t>
      </w:r>
      <w:r w:rsidR="00A56FB9">
        <w:rPr>
          <w:sz w:val="22"/>
          <w:szCs w:val="22"/>
        </w:rPr>
        <w:t>I</w:t>
      </w:r>
      <w:r w:rsidR="00DE1FA0">
        <w:rPr>
          <w:sz w:val="22"/>
          <w:szCs w:val="22"/>
        </w:rPr>
        <w:t>I</w:t>
      </w:r>
      <w:r w:rsidR="001425BF">
        <w:rPr>
          <w:sz w:val="22"/>
          <w:szCs w:val="22"/>
        </w:rPr>
        <w:t xml:space="preserve"> Ogólnopolskiej Konferencji „Ergonomia Wieku Podeszłego”.</w:t>
      </w:r>
    </w:p>
    <w:sectPr w:rsidR="005F3F48" w:rsidRPr="005F3F48" w:rsidSect="00A72C2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2BD6"/>
    <w:multiLevelType w:val="hybridMultilevel"/>
    <w:tmpl w:val="D0BC3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AF468D"/>
    <w:multiLevelType w:val="hybridMultilevel"/>
    <w:tmpl w:val="890C09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36F3"/>
    <w:multiLevelType w:val="hybridMultilevel"/>
    <w:tmpl w:val="83BEA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E1B79"/>
    <w:multiLevelType w:val="hybridMultilevel"/>
    <w:tmpl w:val="C69A8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0A811EC">
      <w:start w:val="4"/>
      <w:numFmt w:val="decimal"/>
      <w:lvlText w:val="%3."/>
      <w:lvlJc w:val="left"/>
      <w:pPr>
        <w:ind w:left="2340" w:hanging="360"/>
      </w:pPr>
      <w:rPr>
        <w:rFonts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5478E"/>
    <w:multiLevelType w:val="hybridMultilevel"/>
    <w:tmpl w:val="A620AA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87235"/>
    <w:multiLevelType w:val="hybridMultilevel"/>
    <w:tmpl w:val="EEE0CB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73A82"/>
    <w:multiLevelType w:val="hybridMultilevel"/>
    <w:tmpl w:val="A724A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23686"/>
    <w:multiLevelType w:val="hybridMultilevel"/>
    <w:tmpl w:val="F6026B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09813">
    <w:abstractNumId w:val="4"/>
  </w:num>
  <w:num w:numId="2" w16cid:durableId="140732598">
    <w:abstractNumId w:val="5"/>
  </w:num>
  <w:num w:numId="3" w16cid:durableId="1884631336">
    <w:abstractNumId w:val="2"/>
  </w:num>
  <w:num w:numId="4" w16cid:durableId="133371479">
    <w:abstractNumId w:val="7"/>
  </w:num>
  <w:num w:numId="5" w16cid:durableId="1344167695">
    <w:abstractNumId w:val="0"/>
  </w:num>
  <w:num w:numId="6" w16cid:durableId="1150631661">
    <w:abstractNumId w:val="1"/>
  </w:num>
  <w:num w:numId="7" w16cid:durableId="36778899">
    <w:abstractNumId w:val="6"/>
  </w:num>
  <w:num w:numId="8" w16cid:durableId="2124836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8E"/>
    <w:rsid w:val="000A6B1D"/>
    <w:rsid w:val="000D4E8E"/>
    <w:rsid w:val="001425BF"/>
    <w:rsid w:val="001711C5"/>
    <w:rsid w:val="001D047A"/>
    <w:rsid w:val="00264199"/>
    <w:rsid w:val="00287461"/>
    <w:rsid w:val="003162A6"/>
    <w:rsid w:val="00413948"/>
    <w:rsid w:val="004705D2"/>
    <w:rsid w:val="00516484"/>
    <w:rsid w:val="005F3F48"/>
    <w:rsid w:val="006B22EB"/>
    <w:rsid w:val="007E1095"/>
    <w:rsid w:val="00882E39"/>
    <w:rsid w:val="00915026"/>
    <w:rsid w:val="00A1564C"/>
    <w:rsid w:val="00A56FB9"/>
    <w:rsid w:val="00A72C20"/>
    <w:rsid w:val="00BB24E7"/>
    <w:rsid w:val="00D671BC"/>
    <w:rsid w:val="00D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9F34"/>
  <w15:chartTrackingRefBased/>
  <w15:docId w15:val="{46837E15-EB79-49D7-8B6F-92AE41BD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E8E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D4E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4E8E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locked/>
    <w:rsid w:val="000D4E8E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3F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3F4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F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Miszewska Agnieszka</dc:creator>
  <cp:keywords/>
  <dc:description/>
  <cp:lastModifiedBy>Barbara Grudzewska-Walecka</cp:lastModifiedBy>
  <cp:revision>2</cp:revision>
  <dcterms:created xsi:type="dcterms:W3CDTF">2024-06-07T12:36:00Z</dcterms:created>
  <dcterms:modified xsi:type="dcterms:W3CDTF">2024-06-07T12:36:00Z</dcterms:modified>
</cp:coreProperties>
</file>